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4413" w14:textId="5C668553" w:rsidR="002673AF" w:rsidRDefault="00243355" w:rsidP="000F4239">
      <w:pPr>
        <w:jc w:val="center"/>
      </w:pPr>
      <w:r>
        <w:rPr>
          <w:noProof/>
        </w:rPr>
        <w:drawing>
          <wp:inline distT="0" distB="0" distL="0" distR="0" wp14:anchorId="102D6DEF" wp14:editId="52DAA008">
            <wp:extent cx="5324475" cy="1331119"/>
            <wp:effectExtent l="0" t="0" r="0" b="2540"/>
            <wp:docPr id="1135862929" name="Picture 1" descr="A close up of 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862929" name="Picture 1" descr="A close up of 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808" cy="133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431CE" w14:textId="77777777" w:rsidR="000F4239" w:rsidRDefault="000F4239" w:rsidP="000F4239">
      <w:pPr>
        <w:spacing w:after="0"/>
        <w:jc w:val="right"/>
        <w:rPr>
          <w:b/>
          <w:bCs/>
        </w:rPr>
      </w:pPr>
      <w:r w:rsidRPr="000F4239">
        <w:rPr>
          <w:b/>
          <w:bCs/>
        </w:rPr>
        <w:t xml:space="preserve">Exhibitor Appointed Contractor Notification </w:t>
      </w:r>
    </w:p>
    <w:p w14:paraId="0D716B97" w14:textId="46B3DAC5" w:rsidR="000F4239" w:rsidRDefault="000F4239" w:rsidP="000F4239">
      <w:pPr>
        <w:spacing w:after="0"/>
        <w:jc w:val="right"/>
        <w:rPr>
          <w:b/>
          <w:bCs/>
        </w:rPr>
      </w:pPr>
      <w:r w:rsidRPr="000F4239">
        <w:rPr>
          <w:b/>
          <w:bCs/>
        </w:rPr>
        <w:t xml:space="preserve">Deadline Date: </w:t>
      </w:r>
      <w:r w:rsidR="00D428C1">
        <w:rPr>
          <w:b/>
          <w:bCs/>
        </w:rPr>
        <w:t xml:space="preserve">Tuesday, </w:t>
      </w:r>
      <w:r w:rsidR="00243355">
        <w:rPr>
          <w:b/>
          <w:bCs/>
        </w:rPr>
        <w:t>5</w:t>
      </w:r>
      <w:r w:rsidRPr="000F4239">
        <w:rPr>
          <w:b/>
          <w:bCs/>
        </w:rPr>
        <w:t xml:space="preserve"> March, 202</w:t>
      </w:r>
      <w:r w:rsidR="00243355">
        <w:rPr>
          <w:b/>
          <w:bCs/>
        </w:rPr>
        <w:t>4</w:t>
      </w:r>
    </w:p>
    <w:p w14:paraId="4F36B94F" w14:textId="77777777" w:rsidR="000F4239" w:rsidRPr="000F4239" w:rsidRDefault="000F4239" w:rsidP="000F4239">
      <w:pPr>
        <w:spacing w:after="0"/>
        <w:jc w:val="right"/>
        <w:rPr>
          <w:b/>
          <w:bCs/>
        </w:rPr>
      </w:pPr>
    </w:p>
    <w:p w14:paraId="1283742F" w14:textId="429615D3" w:rsidR="000F4239" w:rsidRDefault="000F4239" w:rsidP="000F4239">
      <w:r>
        <w:t xml:space="preserve">Exhibitors may employ the services of independent contractors to install and dismantle their exhibits, </w:t>
      </w:r>
      <w:r w:rsidR="00A31690">
        <w:t>provided</w:t>
      </w:r>
      <w:r>
        <w:t xml:space="preserve"> the exhibitor and the Exhibitor Appointed Contractor (EAC) comply with all show rules and regulations. Show Management must be notified 30 days prior to the first move-in day of the show if you are using an EAC. Exhibitors must also notify their EAC that a General Liability Certificate of Insurance is required by </w:t>
      </w:r>
      <w:r w:rsidR="00D428C1">
        <w:t xml:space="preserve">Tuesday, </w:t>
      </w:r>
      <w:r w:rsidR="00243355">
        <w:t>5</w:t>
      </w:r>
      <w:r>
        <w:t xml:space="preserve"> March, 202</w:t>
      </w:r>
      <w:r w:rsidR="00243355">
        <w:t>4</w:t>
      </w:r>
      <w:r>
        <w:t xml:space="preserve"> to Show Management.</w:t>
      </w:r>
    </w:p>
    <w:p w14:paraId="580CF98D" w14:textId="77777777" w:rsidR="000F4239" w:rsidRPr="000F4239" w:rsidRDefault="000F4239" w:rsidP="000F4239">
      <w:pPr>
        <w:rPr>
          <w:i/>
          <w:iCs/>
        </w:rPr>
      </w:pPr>
      <w:r w:rsidRPr="000F4239">
        <w:rPr>
          <w:i/>
          <w:iCs/>
        </w:rPr>
        <w:t xml:space="preserve">We request permission to use the following EAC to perform installation and dismantle services: </w:t>
      </w:r>
    </w:p>
    <w:p w14:paraId="7D3D56E2" w14:textId="016FFD5F" w:rsidR="000F4239" w:rsidRPr="000F4239" w:rsidRDefault="000F4239" w:rsidP="000F4239">
      <w:pPr>
        <w:rPr>
          <w:b/>
          <w:bCs/>
          <w:sz w:val="24"/>
          <w:szCs w:val="24"/>
        </w:rPr>
      </w:pPr>
      <w:r w:rsidRPr="000F4239">
        <w:rPr>
          <w:b/>
          <w:bCs/>
          <w:sz w:val="24"/>
          <w:szCs w:val="24"/>
        </w:rPr>
        <w:t>EXHIBITOR APPOINTED CONTRACTOR (EAC):</w:t>
      </w:r>
    </w:p>
    <w:p w14:paraId="52525D8F" w14:textId="570F71E7" w:rsidR="000F4239" w:rsidRDefault="000F4239" w:rsidP="000F4239">
      <w:r>
        <w:t xml:space="preserve">Company: _______________________________________________________________________ </w:t>
      </w:r>
    </w:p>
    <w:p w14:paraId="3CDC2984" w14:textId="09A00D29" w:rsidR="000F4239" w:rsidRDefault="000F4239" w:rsidP="000F4239">
      <w:r>
        <w:t>City/State/Zip: ___________________________________________________________________</w:t>
      </w:r>
    </w:p>
    <w:p w14:paraId="65317C60" w14:textId="154C22B6" w:rsidR="000F4239" w:rsidRDefault="000F4239" w:rsidP="000F4239">
      <w:r>
        <w:t>Contact: ________________________________________________________________________</w:t>
      </w:r>
    </w:p>
    <w:p w14:paraId="367D5D65" w14:textId="3BCF4504" w:rsidR="000F4239" w:rsidRDefault="000F4239" w:rsidP="000F4239">
      <w:r>
        <w:t xml:space="preserve">Email: __________________________________________________________________________   </w:t>
      </w:r>
    </w:p>
    <w:p w14:paraId="0274C276" w14:textId="77777777" w:rsidR="000F4239" w:rsidRDefault="000F4239" w:rsidP="000F4239">
      <w:r>
        <w:t>Phone: _________________________________________________________________________</w:t>
      </w:r>
    </w:p>
    <w:p w14:paraId="4057C7AE" w14:textId="1997826C" w:rsidR="000F4239" w:rsidRDefault="000F4239" w:rsidP="000F4239">
      <w:r>
        <w:t>Type of Service to be Performed: ____________________________________________________</w:t>
      </w:r>
    </w:p>
    <w:p w14:paraId="221E4B2A" w14:textId="77777777" w:rsidR="00D428C1" w:rsidRDefault="00D428C1" w:rsidP="000F4239">
      <w:pPr>
        <w:rPr>
          <w:b/>
          <w:bCs/>
        </w:rPr>
      </w:pPr>
    </w:p>
    <w:p w14:paraId="70DA93FE" w14:textId="122149F1" w:rsidR="000F4239" w:rsidRPr="00D428C1" w:rsidRDefault="000F4239" w:rsidP="000F4239">
      <w:pPr>
        <w:rPr>
          <w:b/>
          <w:bCs/>
          <w:sz w:val="24"/>
          <w:szCs w:val="24"/>
        </w:rPr>
      </w:pPr>
      <w:r w:rsidRPr="00D428C1">
        <w:rPr>
          <w:b/>
          <w:bCs/>
          <w:sz w:val="24"/>
          <w:szCs w:val="24"/>
        </w:rPr>
        <w:t>SUBMITTED BY (EXHIBITING COMPANY):</w:t>
      </w:r>
    </w:p>
    <w:p w14:paraId="592BAF4C" w14:textId="66DD5171" w:rsidR="000F4239" w:rsidRDefault="000F4239" w:rsidP="000F4239">
      <w:r>
        <w:t xml:space="preserve">Company: __________________________________________________Booth #: ____________ </w:t>
      </w:r>
    </w:p>
    <w:p w14:paraId="10A7B894" w14:textId="3CF14DB9" w:rsidR="000F4239" w:rsidRDefault="000F4239" w:rsidP="000F4239">
      <w:r>
        <w:t>Contact: _______________________________________________________________________</w:t>
      </w:r>
    </w:p>
    <w:p w14:paraId="649B6DDB" w14:textId="2285A20A" w:rsidR="000F4239" w:rsidRDefault="000F4239" w:rsidP="000F4239">
      <w:r>
        <w:t>Title: __________________________________________________________________________</w:t>
      </w:r>
    </w:p>
    <w:p w14:paraId="7AE2DF3C" w14:textId="77777777" w:rsidR="000F4239" w:rsidRDefault="000F4239" w:rsidP="000F4239"/>
    <w:p w14:paraId="39D25615" w14:textId="3719EC63" w:rsidR="000F4239" w:rsidRDefault="000F4239" w:rsidP="000F4239">
      <w:r>
        <w:t>Signature: ________________________________________________</w:t>
      </w:r>
      <w:r w:rsidR="00D428C1">
        <w:t>Date: _</w:t>
      </w:r>
      <w:r>
        <w:t xml:space="preserve">_________________   </w:t>
      </w:r>
    </w:p>
    <w:p w14:paraId="7003A481" w14:textId="56CADD27" w:rsidR="000F4239" w:rsidRDefault="000F4239" w:rsidP="000F4239"/>
    <w:p w14:paraId="47E45E3D" w14:textId="39D9E72B" w:rsidR="000F4239" w:rsidRPr="00D428C1" w:rsidRDefault="000F4239" w:rsidP="00D428C1">
      <w:pPr>
        <w:spacing w:after="0"/>
        <w:rPr>
          <w:b/>
          <w:bCs/>
          <w:sz w:val="24"/>
          <w:szCs w:val="24"/>
        </w:rPr>
      </w:pPr>
      <w:r w:rsidRPr="00D428C1">
        <w:rPr>
          <w:b/>
          <w:bCs/>
          <w:sz w:val="24"/>
          <w:szCs w:val="24"/>
        </w:rPr>
        <w:t>Return to: Lisa Collins</w:t>
      </w:r>
      <w:r w:rsidR="00D428C1" w:rsidRPr="00D428C1">
        <w:rPr>
          <w:b/>
          <w:bCs/>
          <w:sz w:val="24"/>
          <w:szCs w:val="24"/>
        </w:rPr>
        <w:t>, Meetings,</w:t>
      </w:r>
      <w:r w:rsidRPr="00D428C1">
        <w:rPr>
          <w:b/>
          <w:bCs/>
          <w:sz w:val="24"/>
          <w:szCs w:val="24"/>
        </w:rPr>
        <w:t xml:space="preserve"> and Industry Partnerships Manager </w:t>
      </w:r>
    </w:p>
    <w:p w14:paraId="7D68A79E" w14:textId="30F4C0D3" w:rsidR="000F4239" w:rsidRPr="00D428C1" w:rsidRDefault="000F4239" w:rsidP="00D428C1">
      <w:pPr>
        <w:spacing w:after="0"/>
        <w:rPr>
          <w:b/>
          <w:bCs/>
          <w:sz w:val="24"/>
          <w:szCs w:val="24"/>
        </w:rPr>
      </w:pPr>
      <w:r w:rsidRPr="00D428C1">
        <w:rPr>
          <w:b/>
          <w:bCs/>
          <w:sz w:val="24"/>
          <w:szCs w:val="24"/>
        </w:rPr>
        <w:t xml:space="preserve">E-mail: </w:t>
      </w:r>
      <w:hyperlink r:id="rId5" w:history="1">
        <w:r w:rsidR="00D428C1" w:rsidRPr="00D428C1">
          <w:rPr>
            <w:rStyle w:val="Hyperlink"/>
            <w:b/>
            <w:bCs/>
            <w:sz w:val="24"/>
            <w:szCs w:val="24"/>
          </w:rPr>
          <w:t>lisa.collins@ishlt.org</w:t>
        </w:r>
      </w:hyperlink>
    </w:p>
    <w:p w14:paraId="168D6F0E" w14:textId="77777777" w:rsidR="000F4239" w:rsidRDefault="000F4239" w:rsidP="000F4239"/>
    <w:sectPr w:rsidR="000F4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39"/>
    <w:rsid w:val="000F4239"/>
    <w:rsid w:val="001D41DF"/>
    <w:rsid w:val="00243355"/>
    <w:rsid w:val="002673AF"/>
    <w:rsid w:val="004418EF"/>
    <w:rsid w:val="004767A8"/>
    <w:rsid w:val="00842A1B"/>
    <w:rsid w:val="009D5419"/>
    <w:rsid w:val="00A31690"/>
    <w:rsid w:val="00AD66E6"/>
    <w:rsid w:val="00D4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0278"/>
  <w15:chartTrackingRefBased/>
  <w15:docId w15:val="{16DFC81A-04CA-4564-95D7-21B9FA0D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a.collins@ishl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Collins</dc:creator>
  <cp:keywords/>
  <dc:description/>
  <cp:lastModifiedBy>Megan Barrett</cp:lastModifiedBy>
  <cp:revision>2</cp:revision>
  <cp:lastPrinted>2022-07-25T20:57:00Z</cp:lastPrinted>
  <dcterms:created xsi:type="dcterms:W3CDTF">2023-09-18T12:11:00Z</dcterms:created>
  <dcterms:modified xsi:type="dcterms:W3CDTF">2023-09-18T12:11:00Z</dcterms:modified>
</cp:coreProperties>
</file>